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44154" w14:textId="77777777" w:rsidR="00CD2A1C" w:rsidRPr="00070BDC" w:rsidRDefault="00CD2A1C" w:rsidP="00CD2A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BD30C" w14:textId="77777777" w:rsidR="009B6FC6" w:rsidRPr="00070BDC" w:rsidRDefault="009B6FC6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</w:p>
    <w:p w14:paraId="2CDC58AA" w14:textId="77777777" w:rsidR="009B6FC6" w:rsidRPr="00070BDC" w:rsidRDefault="009B6FC6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>ПРЕДСЕДАТЕЛЯ</w:t>
      </w:r>
    </w:p>
    <w:p w14:paraId="1C423B6A" w14:textId="77777777" w:rsidR="009B6FC6" w:rsidRPr="00070BDC" w:rsidRDefault="009B6FC6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>НА ОБЩИНСКИ СЪВЕТ – РУСЕ</w:t>
      </w:r>
    </w:p>
    <w:p w14:paraId="506F849E" w14:textId="603F64B4" w:rsidR="009B6FC6" w:rsidRPr="00070BDC" w:rsidRDefault="009B6FC6" w:rsidP="009B6FC6">
      <w:pPr>
        <w:tabs>
          <w:tab w:val="left" w:pos="6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EC8DDE7" w14:textId="5318248F" w:rsidR="009B6FC6" w:rsidRPr="00070BDC" w:rsidRDefault="009B6FC6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</w:p>
    <w:p w14:paraId="48E67C55" w14:textId="23914CBE" w:rsidR="00AF59DA" w:rsidRPr="00070BDC" w:rsidRDefault="00AF59DA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>от ГРУПА</w:t>
      </w:r>
      <w:r w:rsidR="009B6FC6" w:rsidRPr="00070BDC">
        <w:rPr>
          <w:rFonts w:ascii="Times New Roman" w:hAnsi="Times New Roman" w:cs="Times New Roman"/>
          <w:b/>
          <w:bCs/>
          <w:sz w:val="24"/>
          <w:szCs w:val="24"/>
        </w:rPr>
        <w:t xml:space="preserve"> ОБЩИНСКИ СЪВЕТНИЦИ</w:t>
      </w:r>
    </w:p>
    <w:p w14:paraId="1839CAAD" w14:textId="66F32F57" w:rsidR="00AF59DA" w:rsidRPr="00070BDC" w:rsidRDefault="00AF59DA" w:rsidP="002320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 xml:space="preserve">ПРИ ОБЩИНСКИ СЪВЕТ – РУСЕ </w:t>
      </w:r>
    </w:p>
    <w:p w14:paraId="1E1878B2" w14:textId="62865BDC" w:rsidR="00A119F2" w:rsidRPr="00070BDC" w:rsidRDefault="00A119F2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AF871" w14:textId="77777777" w:rsidR="00A119F2" w:rsidRPr="00070BDC" w:rsidRDefault="00A119F2" w:rsidP="00264F1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65A43E0D" w14:textId="3B0F11A7" w:rsidR="009B6FC6" w:rsidRPr="00070BDC" w:rsidRDefault="00FE4785" w:rsidP="00794DE5">
      <w:pPr>
        <w:spacing w:after="36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  <w:lang w:val="en-US"/>
        </w:rPr>
        <w:t>ОТНОСНО</w:t>
      </w:r>
      <w:r w:rsidRPr="00070BDC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070BDC">
        <w:rPr>
          <w:rFonts w:ascii="Times New Roman" w:hAnsi="Times New Roman" w:cs="Times New Roman"/>
          <w:sz w:val="24"/>
          <w:szCs w:val="24"/>
        </w:rPr>
        <w:t>Прием</w:t>
      </w:r>
      <w:r w:rsidR="00AF59DA" w:rsidRPr="00070BDC">
        <w:rPr>
          <w:rFonts w:ascii="Times New Roman" w:hAnsi="Times New Roman" w:cs="Times New Roman"/>
          <w:sz w:val="24"/>
          <w:szCs w:val="24"/>
        </w:rPr>
        <w:t xml:space="preserve">ане на Правилник за </w:t>
      </w:r>
      <w:r w:rsidRPr="00070BDC">
        <w:rPr>
          <w:rFonts w:ascii="Times New Roman" w:hAnsi="Times New Roman" w:cs="Times New Roman"/>
          <w:sz w:val="24"/>
          <w:szCs w:val="24"/>
        </w:rPr>
        <w:t xml:space="preserve">допълнение на Правилника за организацията и дейността на Общински съвет – Русе, неговите комисии и взаимодействието му с общинската администрация.  </w:t>
      </w:r>
    </w:p>
    <w:p w14:paraId="656754C4" w14:textId="77777777" w:rsidR="00FE4785" w:rsidRPr="00070BDC" w:rsidRDefault="00FE4785" w:rsidP="00FE4785">
      <w:pPr>
        <w:spacing w:after="36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561A76" w14:textId="0E199E31" w:rsidR="00FE4785" w:rsidRPr="00070BDC" w:rsidRDefault="009B6FC6" w:rsidP="00FE4785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 ОБЩИНСКИ СЪВЕТНИЦИ</w:t>
      </w:r>
      <w:r w:rsidR="00A119F2" w:rsidRPr="00070BD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E4785" w:rsidRPr="00070BDC">
        <w:rPr>
          <w:rFonts w:ascii="Times New Roman" w:hAnsi="Times New Roman" w:cs="Times New Roman"/>
          <w:sz w:val="24"/>
          <w:szCs w:val="24"/>
        </w:rPr>
        <w:t xml:space="preserve">  </w:t>
      </w:r>
      <w:r w:rsidR="00FE4785" w:rsidRPr="00070B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4785" w:rsidRPr="00070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4EE4CE" w14:textId="77777777" w:rsidR="001C4E5A" w:rsidRPr="00070BDC" w:rsidRDefault="00FE4785" w:rsidP="00BE3FDF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</w:r>
    </w:p>
    <w:p w14:paraId="4246123E" w14:textId="42ACA2B4" w:rsidR="0058020E" w:rsidRPr="0058020E" w:rsidRDefault="001C4E5A" w:rsidP="00BE3FDF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</w:r>
      <w:r w:rsidR="002320DE" w:rsidRPr="00070BDC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>чл. 21, ал. 3 от ЗМСМА</w:t>
      </w:r>
      <w:r w:rsidR="002320DE" w:rsidRPr="00070BDC">
        <w:rPr>
          <w:rFonts w:ascii="Times New Roman" w:hAnsi="Times New Roman" w:cs="Times New Roman"/>
          <w:iCs/>
          <w:sz w:val="24"/>
          <w:szCs w:val="24"/>
        </w:rPr>
        <w:t xml:space="preserve"> е регламентирано, че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 xml:space="preserve"> Общинският съвет приема правилник за организацията и дейността на общинския съвет, неговите комисии и взаимодействието му с общинската администрация. </w:t>
      </w:r>
      <w:r w:rsidR="0058020E"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Приетият правилник представлява </w:t>
      </w:r>
      <w:r w:rsidR="0058020E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подзаконов нормативен акт</w:t>
      </w:r>
      <w:r w:rsidR="0058020E"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който урежда вътрешния ред, процедурите и правилата, които колективният орган и участниците в неговата дейност следва да спазват при осъществяване на правомощията си.</w:t>
      </w:r>
    </w:p>
    <w:p w14:paraId="1A041CB3" w14:textId="77777777" w:rsidR="00BE3FDF" w:rsidRPr="00070BDC" w:rsidRDefault="0058020E" w:rsidP="00AF59DA">
      <w:pPr>
        <w:spacing w:before="20" w:after="2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това си качество Общинският съвет разполага с правомощието да детайлизира процедурни въпроси, които не са изрично уредени на законово ниво, доколкото не противоречат на закона.</w:t>
      </w:r>
    </w:p>
    <w:p w14:paraId="12E5F0AA" w14:textId="2FFB52C1" w:rsidR="006B7894" w:rsidRPr="00070BDC" w:rsidRDefault="001C4E5A" w:rsidP="001C4E5A">
      <w:pPr>
        <w:spacing w:before="20" w:after="20" w:line="276" w:lineRule="auto"/>
        <w:ind w:firstLine="709"/>
        <w:jc w:val="both"/>
        <w:rPr>
          <w:color w:val="000000"/>
          <w:sz w:val="24"/>
          <w:szCs w:val="24"/>
        </w:rPr>
      </w:pPr>
      <w:r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чл. 114 ал. 1 от сега 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F226AA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ействащият </w:t>
      </w:r>
      <w:r w:rsidR="00F226AA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Правилник за организацията и дейността на Общински съвет – Русе</w:t>
      </w:r>
      <w:r w:rsidR="006B7894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неговите комисии и взаимодействието му с общинската администрация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/</w:t>
      </w:r>
      <w:r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Правилника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>/ (</w:t>
      </w:r>
      <w:r w:rsidR="00F226AA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последно изменен с </w:t>
      </w:r>
      <w:r w:rsidR="006B7894" w:rsidRPr="00070BDC">
        <w:rPr>
          <w:rFonts w:ascii="Times New Roman" w:hAnsi="Times New Roman" w:cs="Times New Roman"/>
          <w:color w:val="000000"/>
          <w:sz w:val="24"/>
          <w:szCs w:val="24"/>
        </w:rPr>
        <w:t>Решение № 794/30.10.2025 г.)</w:t>
      </w:r>
      <w:r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регламентирано,</w:t>
      </w:r>
      <w:r w:rsidRPr="00070BDC">
        <w:rPr>
          <w:sz w:val="24"/>
          <w:szCs w:val="24"/>
        </w:rPr>
        <w:t xml:space="preserve"> </w:t>
      </w:r>
      <w:r w:rsidRPr="00070BDC">
        <w:rPr>
          <w:rFonts w:ascii="Times New Roman" w:hAnsi="Times New Roman" w:cs="Times New Roman"/>
          <w:sz w:val="24"/>
          <w:szCs w:val="24"/>
        </w:rPr>
        <w:t xml:space="preserve">че </w:t>
      </w:r>
      <w:r w:rsidRPr="00070BDC">
        <w:rPr>
          <w:rFonts w:ascii="Times New Roman" w:hAnsi="Times New Roman" w:cs="Times New Roman"/>
          <w:color w:val="000000"/>
          <w:sz w:val="24"/>
          <w:szCs w:val="24"/>
        </w:rPr>
        <w:t xml:space="preserve">кметът на общината, </w:t>
      </w:r>
      <w:r w:rsidRPr="00070BD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заместник-кметовете и общинска администрация,</w:t>
      </w:r>
      <w:r w:rsidRPr="00070BDC">
        <w:rPr>
          <w:rFonts w:ascii="Times New Roman" w:hAnsi="Times New Roman" w:cs="Times New Roman"/>
          <w:color w:val="000000"/>
          <w:sz w:val="24"/>
          <w:szCs w:val="24"/>
        </w:rPr>
        <w:t xml:space="preserve"> кметовете на кметства и кметските наместници могат да присъстват на заседанията на Общинския съвет и неговите комисии с право на съвещателен глас и да се изказват при условията и по реда, определени в този правилник.</w:t>
      </w:r>
      <w:r w:rsidRPr="00070BDC">
        <w:rPr>
          <w:color w:val="000000"/>
          <w:sz w:val="24"/>
          <w:szCs w:val="24"/>
        </w:rPr>
        <w:t xml:space="preserve"> </w:t>
      </w:r>
      <w:r w:rsidRPr="00070BDC">
        <w:rPr>
          <w:rFonts w:ascii="Times New Roman" w:hAnsi="Times New Roman" w:cs="Times New Roman"/>
          <w:color w:val="000000"/>
          <w:sz w:val="24"/>
          <w:szCs w:val="24"/>
        </w:rPr>
        <w:t>С тази разпоредба се</w:t>
      </w:r>
      <w:r w:rsidRPr="00070BDC">
        <w:rPr>
          <w:color w:val="000000"/>
          <w:sz w:val="24"/>
          <w:szCs w:val="24"/>
        </w:rPr>
        <w:t xml:space="preserve"> </w:t>
      </w:r>
      <w:r w:rsidRPr="00070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гарантира правото им на участие и изказване</w:t>
      </w:r>
      <w:r w:rsidRPr="005802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но </w:t>
      </w:r>
      <w:r w:rsidRPr="00070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не се предвижда продължителността на тези изказвания</w:t>
      </w:r>
      <w:r w:rsidRPr="005802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нито </w:t>
      </w:r>
      <w:r w:rsidRPr="00070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са въведени</w:t>
      </w:r>
      <w:r w:rsidRPr="005802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изключения от общите процедурни правила за работа на общинския съвет</w:t>
      </w:r>
      <w:r w:rsidRPr="00070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226AA" w:rsidRPr="00F22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Това води до разл</w:t>
      </w:r>
      <w:r w:rsidR="00F226AA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>ичен режим спрямо общинските съветници и гражданите, за които са предвидени конкретни ограничения във времето.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Тази непълнота в Правилника създава предпоставки за </w:t>
      </w:r>
      <w:r w:rsidR="006B7894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неравнопоставеност между участниците в заседанията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за нарушаване на принципите на равенство, предвидимост и ефективност в работата на Общинския съвет.</w:t>
      </w:r>
    </w:p>
    <w:p w14:paraId="2BDA3A12" w14:textId="4BCB040F" w:rsidR="006B7894" w:rsidRPr="00070BDC" w:rsidRDefault="006B7894" w:rsidP="006B7894">
      <w:pPr>
        <w:spacing w:before="20" w:after="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3F45D0C" w14:textId="7F0C83EE" w:rsidR="006B7894" w:rsidRDefault="006B7894" w:rsidP="006B7894">
      <w:pPr>
        <w:spacing w:before="20" w:after="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 практиката по прилагане на П</w:t>
      </w:r>
      <w:r w:rsidR="00F226AA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равилника се открои необходимост от допълване на уредбата с цел </w:t>
      </w:r>
      <w:r w:rsidR="00F226AA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осигуряване на равнопоставеност между участниците в заседанията</w:t>
      </w:r>
      <w:r w:rsidR="00F226AA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>, оптимизиране на времето за разглеждане на въпросите от дневния ред и повишаване на ефективността на работа на Общинския съвет.</w:t>
      </w:r>
    </w:p>
    <w:p w14:paraId="1E2E3E98" w14:textId="4DF4B9D2" w:rsidR="002810AA" w:rsidRDefault="002810AA" w:rsidP="006B7894">
      <w:pPr>
        <w:spacing w:before="20" w:after="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следващо, място в чл. 63, ал. 1 от Правилника </w:t>
      </w:r>
      <w:r w:rsidRPr="002810AA">
        <w:rPr>
          <w:rFonts w:ascii="Times New Roman" w:hAnsi="Times New Roman" w:cs="Times New Roman"/>
          <w:sz w:val="24"/>
          <w:szCs w:val="24"/>
        </w:rPr>
        <w:t>е регламе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810AA">
        <w:rPr>
          <w:rFonts w:ascii="Times New Roman" w:hAnsi="Times New Roman" w:cs="Times New Roman"/>
          <w:sz w:val="24"/>
          <w:szCs w:val="24"/>
        </w:rPr>
        <w:t>тирано,</w:t>
      </w:r>
      <w:r>
        <w:t xml:space="preserve"> </w:t>
      </w:r>
      <w:r w:rsidRPr="002810AA">
        <w:rPr>
          <w:rFonts w:ascii="Times New Roman" w:hAnsi="Times New Roman" w:cs="Times New Roman"/>
          <w:sz w:val="24"/>
          <w:szCs w:val="24"/>
        </w:rPr>
        <w:t xml:space="preserve">че проектите на правилници, наредби, инструкции, решения, декларации и обръщения се внасят от общинските съветници или от кмета на общината. Въпреки това в </w:t>
      </w:r>
      <w:r>
        <w:rPr>
          <w:rFonts w:ascii="Times New Roman" w:hAnsi="Times New Roman" w:cs="Times New Roman"/>
          <w:sz w:val="24"/>
          <w:szCs w:val="24"/>
        </w:rPr>
        <w:t xml:space="preserve">него </w:t>
      </w:r>
      <w:r w:rsidRPr="002810AA">
        <w:rPr>
          <w:rFonts w:ascii="Times New Roman" w:hAnsi="Times New Roman" w:cs="Times New Roman"/>
          <w:sz w:val="24"/>
          <w:szCs w:val="24"/>
        </w:rPr>
        <w:t>не е</w:t>
      </w:r>
      <w:r>
        <w:rPr>
          <w:rFonts w:ascii="Times New Roman" w:hAnsi="Times New Roman" w:cs="Times New Roman"/>
          <w:sz w:val="24"/>
          <w:szCs w:val="24"/>
        </w:rPr>
        <w:t xml:space="preserve"> предвидено да се посочва служител от администрацията, който</w:t>
      </w:r>
      <w:r w:rsidRPr="002810AA">
        <w:rPr>
          <w:rFonts w:ascii="Times New Roman" w:hAnsi="Times New Roman" w:cs="Times New Roman"/>
          <w:sz w:val="24"/>
          <w:szCs w:val="24"/>
        </w:rPr>
        <w:t xml:space="preserve"> ще докладва проектите, внесени от кмета. На практика това во</w:t>
      </w:r>
      <w:r>
        <w:rPr>
          <w:rFonts w:ascii="Times New Roman" w:hAnsi="Times New Roman" w:cs="Times New Roman"/>
          <w:sz w:val="24"/>
          <w:szCs w:val="24"/>
        </w:rPr>
        <w:t>ди до ситуация, в която на всяко заседание на общинския съвет</w:t>
      </w:r>
      <w:r w:rsidRPr="002810AA">
        <w:rPr>
          <w:rFonts w:ascii="Times New Roman" w:hAnsi="Times New Roman" w:cs="Times New Roman"/>
          <w:sz w:val="24"/>
          <w:szCs w:val="24"/>
        </w:rPr>
        <w:t xml:space="preserve"> различни служители могат да докладват едни и същи видове проекти, което затруднява подготовката на съветниците за задаване на въпроси и участие в дискусиите.</w:t>
      </w:r>
      <w:r w:rsidR="003447D5">
        <w:rPr>
          <w:rFonts w:ascii="Times New Roman" w:hAnsi="Times New Roman" w:cs="Times New Roman"/>
          <w:sz w:val="24"/>
          <w:szCs w:val="24"/>
        </w:rPr>
        <w:t xml:space="preserve"> В тази връзка с</w:t>
      </w:r>
      <w:r w:rsidRPr="003447D5">
        <w:rPr>
          <w:rFonts w:ascii="Times New Roman" w:hAnsi="Times New Roman" w:cs="Times New Roman"/>
          <w:sz w:val="24"/>
          <w:szCs w:val="24"/>
        </w:rPr>
        <w:t xml:space="preserve"> нас</w:t>
      </w:r>
      <w:r w:rsidR="003447D5">
        <w:rPr>
          <w:rFonts w:ascii="Times New Roman" w:hAnsi="Times New Roman" w:cs="Times New Roman"/>
          <w:sz w:val="24"/>
          <w:szCs w:val="24"/>
        </w:rPr>
        <w:t xml:space="preserve">тоящия проект предлагаме </w:t>
      </w:r>
      <w:r w:rsidR="003447D5" w:rsidRPr="003447D5">
        <w:rPr>
          <w:rFonts w:ascii="Times New Roman" w:hAnsi="Times New Roman" w:cs="Times New Roman"/>
          <w:sz w:val="24"/>
          <w:szCs w:val="24"/>
        </w:rPr>
        <w:t>да се въведе ред за докладване на проектите и предложенията, внесени от кмета, като се посочват предварително служителите, определени за докладване, с цел яснота, предвидимост и по-добра организация на работата на Общинския съвет</w:t>
      </w:r>
      <w:r w:rsidR="003447D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1EEFC7" w14:textId="77777777" w:rsidR="004C24CE" w:rsidRDefault="003447D5" w:rsidP="004C24CE">
      <w:pPr>
        <w:spacing w:before="20" w:after="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 следващо място, с</w:t>
      </w:r>
      <w:r w:rsidRPr="003447D5">
        <w:rPr>
          <w:rFonts w:ascii="Times New Roman" w:hAnsi="Times New Roman" w:cs="Times New Roman"/>
          <w:sz w:val="24"/>
          <w:szCs w:val="24"/>
        </w:rPr>
        <w:t>егашната разпоредба на 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7D5">
        <w:rPr>
          <w:rFonts w:ascii="Times New Roman" w:hAnsi="Times New Roman" w:cs="Times New Roman"/>
          <w:sz w:val="24"/>
          <w:szCs w:val="24"/>
        </w:rPr>
        <w:t>60, ал.3</w:t>
      </w:r>
      <w:r>
        <w:rPr>
          <w:rFonts w:ascii="Times New Roman" w:hAnsi="Times New Roman" w:cs="Times New Roman"/>
          <w:sz w:val="24"/>
          <w:szCs w:val="24"/>
        </w:rPr>
        <w:t xml:space="preserve"> от Правилника</w:t>
      </w:r>
      <w:r w:rsidRPr="003447D5">
        <w:rPr>
          <w:rFonts w:ascii="Times New Roman" w:hAnsi="Times New Roman" w:cs="Times New Roman"/>
          <w:sz w:val="24"/>
          <w:szCs w:val="24"/>
        </w:rPr>
        <w:t xml:space="preserve"> изисква проектът на дневния ред да се обявява минимум 3 дни преди заседанието, но не съдържа информация за служителите, които ще докладват точките, внесени от кмета. Това затруднява съветниците при подготовката и </w:t>
      </w:r>
      <w:proofErr w:type="spellStart"/>
      <w:r w:rsidRPr="003447D5">
        <w:rPr>
          <w:rFonts w:ascii="Times New Roman" w:hAnsi="Times New Roman" w:cs="Times New Roman"/>
          <w:sz w:val="24"/>
          <w:szCs w:val="24"/>
        </w:rPr>
        <w:t>ограничaва</w:t>
      </w:r>
      <w:proofErr w:type="spellEnd"/>
      <w:r w:rsidRPr="003447D5">
        <w:rPr>
          <w:rFonts w:ascii="Times New Roman" w:hAnsi="Times New Roman" w:cs="Times New Roman"/>
          <w:sz w:val="24"/>
          <w:szCs w:val="24"/>
        </w:rPr>
        <w:t xml:space="preserve"> възможността за целенасочени въпроси по време на заседанието. </w:t>
      </w:r>
      <w:r w:rsidR="004C24CE" w:rsidRPr="004C24CE">
        <w:rPr>
          <w:rFonts w:ascii="Times New Roman" w:hAnsi="Times New Roman" w:cs="Times New Roman"/>
          <w:sz w:val="24"/>
          <w:szCs w:val="24"/>
        </w:rPr>
        <w:t>Предлага се създаването на нова алинея, с която се въвежда изискване проектът на дневния ред да съдържа информация за лицата, определени за докладване, с цел повишаване на прозрачността, предвидимостта и ефективността на работата на Общинския съвет</w:t>
      </w:r>
      <w:r w:rsidR="004C24C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F16F4C" w14:textId="6A514D53" w:rsidR="006B7894" w:rsidRPr="00070BDC" w:rsidRDefault="0058020E" w:rsidP="004C24CE">
      <w:pPr>
        <w:spacing w:before="20" w:after="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Цели на предложеното допълнение</w:t>
      </w:r>
      <w:r w:rsidR="006B7894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: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B7894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Предлаганото допълнение има</w:t>
      </w:r>
      <w:r w:rsidR="004C24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цел да отстрани установените празноти</w:t>
      </w:r>
      <w:r w:rsidR="006B7894" w:rsidRPr="00F226A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въведе единни правила относно времетраенето на изказванията, без да засяга правата на участие, гарантирани от закона.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осигури </w:t>
      </w:r>
      <w:r w:rsidR="006B7894"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ясни и предвидими процедурни правила</w:t>
      </w:r>
      <w:r w:rsidR="006B7894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да улеснят ръководенето на заседанията и да предотвратят неограничено във времето изказване на отделни лица. Д</w:t>
      </w: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гарантира </w:t>
      </w:r>
      <w:r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равнопоставеност между общинските съветници, гражданите и изпълнителната власт на местно ниво</w:t>
      </w:r>
      <w:r w:rsidR="004C24CE">
        <w:rPr>
          <w:rFonts w:ascii="Times New Roman" w:eastAsia="Times New Roman" w:hAnsi="Times New Roman" w:cs="Times New Roman"/>
          <w:sz w:val="24"/>
          <w:szCs w:val="24"/>
          <w:lang w:eastAsia="bg-BG"/>
        </w:rPr>
        <w:t>. Също така, да бъде въведен</w:t>
      </w:r>
      <w:r w:rsidR="004C24CE" w:rsidRPr="004C24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ред и предвидимост при докладването на предложенията, внесени от кмета на общината.</w:t>
      </w:r>
    </w:p>
    <w:p w14:paraId="01EC01B1" w14:textId="4AB829D6" w:rsidR="0058020E" w:rsidRPr="0058020E" w:rsidRDefault="0058020E" w:rsidP="00674126">
      <w:pPr>
        <w:spacing w:before="20" w:after="2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Съответствие със закона</w:t>
      </w:r>
      <w:r w:rsidR="00674126" w:rsidRPr="00070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Предлаганото допълнение </w:t>
      </w:r>
      <w:r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 ограничава правото на участие</w:t>
      </w: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 урежда </w:t>
      </w:r>
      <w:r w:rsidRPr="00070BD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начина на упражняване на това право</w:t>
      </w: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рамките на подзаконов нормативен акт, приет от компетентния орган. Въвеждането на времево ограничение от </w:t>
      </w:r>
      <w:r w:rsidRPr="005802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 минути е</w:t>
      </w:r>
      <w:r w:rsidRPr="005802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съразмерно, обосновано и съответства на вече действащите правила за останалите участници в заседанията.</w:t>
      </w:r>
      <w:r w:rsidR="004C24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C24CE" w:rsidRPr="004C24C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Предложените изменения са в рамките на правомощията на Общинския съвет по чл.21, ал.3 от Закона за местното самоуправление и местната администрация и не противоречат на действащата нормативна уредба.</w:t>
      </w:r>
    </w:p>
    <w:p w14:paraId="74118773" w14:textId="3DA8C04A" w:rsidR="00FE4785" w:rsidRPr="00070BDC" w:rsidRDefault="00674126" w:rsidP="002320DE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  <w:t>З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="004A4539" w:rsidRPr="00070BDC">
        <w:rPr>
          <w:rFonts w:ascii="Times New Roman" w:hAnsi="Times New Roman" w:cs="Times New Roman"/>
          <w:iCs/>
          <w:sz w:val="24"/>
          <w:szCs w:val="24"/>
        </w:rPr>
        <w:t xml:space="preserve">привеждане в изпълнение на предложените допълнения и 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>прилагане</w:t>
      </w:r>
      <w:r w:rsidR="004A4539" w:rsidRPr="00070BDC">
        <w:rPr>
          <w:rFonts w:ascii="Times New Roman" w:hAnsi="Times New Roman" w:cs="Times New Roman"/>
          <w:iCs/>
          <w:sz w:val="24"/>
          <w:szCs w:val="24"/>
        </w:rPr>
        <w:t>то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 xml:space="preserve"> на новата уредба не са необходими финансови </w:t>
      </w:r>
      <w:r w:rsidR="004A4539" w:rsidRPr="00070BDC">
        <w:rPr>
          <w:rFonts w:ascii="Times New Roman" w:hAnsi="Times New Roman" w:cs="Times New Roman"/>
          <w:iCs/>
          <w:sz w:val="24"/>
          <w:szCs w:val="24"/>
        </w:rPr>
        <w:t xml:space="preserve">и други 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>средства.</w:t>
      </w:r>
    </w:p>
    <w:p w14:paraId="5F864867" w14:textId="09EFFEFC" w:rsidR="00FE4785" w:rsidRPr="00070BDC" w:rsidRDefault="00FE4785" w:rsidP="00674126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  <w:t>В резултат на приемане на проекта на Правилник за допълнение на Правилника за организацията и дейността на Общински съвет – Русе, неговите комисии и взаимодействието му с общинската администрация</w:t>
      </w:r>
      <w:r w:rsidRPr="00070BD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674126" w:rsidRPr="00070BDC">
        <w:rPr>
          <w:rFonts w:ascii="Times New Roman" w:hAnsi="Times New Roman" w:cs="Times New Roman"/>
          <w:sz w:val="24"/>
          <w:szCs w:val="24"/>
          <w:lang w:eastAsia="bg-BG"/>
        </w:rPr>
        <w:t xml:space="preserve">се </w:t>
      </w:r>
      <w:r w:rsidR="00674126" w:rsidRPr="00070BDC">
        <w:rPr>
          <w:rFonts w:ascii="Times New Roman" w:hAnsi="Times New Roman" w:cs="Times New Roman"/>
          <w:iCs/>
          <w:sz w:val="24"/>
          <w:szCs w:val="24"/>
        </w:rPr>
        <w:t xml:space="preserve">очаква да се подобри организацията и ритъма на заседанията, по-ефективно използване на времето за разглеждане на въпросите от дневния ред и намаляване на предпоставките за неоправдано удължаване на разискванията. Предложението ще допринесе за по-голяма </w:t>
      </w:r>
      <w:r w:rsidR="00674126" w:rsidRPr="00070BDC">
        <w:rPr>
          <w:rFonts w:ascii="Times New Roman" w:hAnsi="Times New Roman" w:cs="Times New Roman"/>
          <w:iCs/>
          <w:sz w:val="24"/>
          <w:szCs w:val="24"/>
        </w:rPr>
        <w:lastRenderedPageBreak/>
        <w:t>предвидимост и прозрачност в работата на Общинския съвет, без да се засягат правата на участие и изказване, гарантирани от закона.</w:t>
      </w:r>
    </w:p>
    <w:p w14:paraId="3D947A8C" w14:textId="3C30039E" w:rsidR="00FE4785" w:rsidRPr="00070BDC" w:rsidRDefault="00FE4785" w:rsidP="002320DE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  <w:t>Не беше установено настоящият проект на Правилник за допълнение на Правилника за организацията и дейността на Общински съвет – Русе, неговите комисии и взаимодействието му с общинската администрация да противоречи на правото на Европейския съюз. Предлаганият проект на Правилника е подзаконов нормативен акт, приемането на който е от изключителна компетентност на Общинския съвет. Съответствието на предлагания подзаконов нормативен акт с правото на Европейския съюз е обусловено от синхронизирането на действащото българско законодателство с обективната рамка на правото на Европейския съюз, относимо към регулирането на конкретния вид обществени отношения. </w:t>
      </w:r>
    </w:p>
    <w:p w14:paraId="042E329E" w14:textId="5C7CBA9F" w:rsidR="00FE4785" w:rsidRPr="00070BDC" w:rsidRDefault="008B667A" w:rsidP="002320DE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  <w:t>Н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>а основан</w:t>
      </w:r>
      <w:r w:rsidRPr="00070BDC">
        <w:rPr>
          <w:rFonts w:ascii="Times New Roman" w:hAnsi="Times New Roman" w:cs="Times New Roman"/>
          <w:iCs/>
          <w:sz w:val="24"/>
          <w:szCs w:val="24"/>
        </w:rPr>
        <w:t>ие чл. 26, ал. 4</w:t>
      </w:r>
      <w:r w:rsidR="00E33A3C" w:rsidRPr="00070BDC">
        <w:rPr>
          <w:rFonts w:ascii="Times New Roman" w:hAnsi="Times New Roman" w:cs="Times New Roman"/>
          <w:iCs/>
          <w:sz w:val="24"/>
          <w:szCs w:val="24"/>
        </w:rPr>
        <w:t xml:space="preserve"> от Закона за нормативните актове 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>срокът за предлож</w:t>
      </w:r>
      <w:r w:rsidRPr="00070BDC">
        <w:rPr>
          <w:rFonts w:ascii="Times New Roman" w:hAnsi="Times New Roman" w:cs="Times New Roman"/>
          <w:iCs/>
          <w:sz w:val="24"/>
          <w:szCs w:val="24"/>
        </w:rPr>
        <w:t>ения и ст</w:t>
      </w:r>
      <w:r w:rsidR="00674126" w:rsidRPr="00070BDC">
        <w:rPr>
          <w:rFonts w:ascii="Times New Roman" w:hAnsi="Times New Roman" w:cs="Times New Roman"/>
          <w:iCs/>
          <w:sz w:val="24"/>
          <w:szCs w:val="24"/>
        </w:rPr>
        <w:t xml:space="preserve">ановища по </w:t>
      </w:r>
      <w:r w:rsidR="00674126" w:rsidRPr="00070BDC">
        <w:rPr>
          <w:rFonts w:ascii="Times New Roman" w:hAnsi="Times New Roman" w:cs="Times New Roman"/>
          <w:b/>
          <w:iCs/>
          <w:sz w:val="24"/>
          <w:szCs w:val="24"/>
        </w:rPr>
        <w:t xml:space="preserve">проекта е </w:t>
      </w:r>
      <w:r w:rsidRPr="00070BDC">
        <w:rPr>
          <w:rFonts w:ascii="Times New Roman" w:hAnsi="Times New Roman" w:cs="Times New Roman"/>
          <w:b/>
          <w:iCs/>
          <w:sz w:val="24"/>
          <w:szCs w:val="24"/>
        </w:rPr>
        <w:t>30</w:t>
      </w:r>
      <w:r w:rsidR="00FE4785" w:rsidRPr="00070BDC">
        <w:rPr>
          <w:rFonts w:ascii="Times New Roman" w:hAnsi="Times New Roman" w:cs="Times New Roman"/>
          <w:b/>
          <w:iCs/>
          <w:sz w:val="24"/>
          <w:szCs w:val="24"/>
        </w:rPr>
        <w:t xml:space="preserve"> дни, считано</w:t>
      </w:r>
      <w:r w:rsidR="00FE4785" w:rsidRPr="00070BDC">
        <w:rPr>
          <w:rFonts w:ascii="Times New Roman" w:hAnsi="Times New Roman" w:cs="Times New Roman"/>
          <w:iCs/>
          <w:sz w:val="24"/>
          <w:szCs w:val="24"/>
        </w:rPr>
        <w:t xml:space="preserve"> от публикуването на настоящия проект и мотивите към него на интернет страницата на Общински съвет – Русе. </w:t>
      </w:r>
    </w:p>
    <w:p w14:paraId="7B587E22" w14:textId="5D6236DA" w:rsidR="00FE4785" w:rsidRPr="00070BDC" w:rsidRDefault="00FE4785" w:rsidP="002320DE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0BDC">
        <w:rPr>
          <w:rFonts w:ascii="Times New Roman" w:hAnsi="Times New Roman" w:cs="Times New Roman"/>
          <w:iCs/>
          <w:sz w:val="24"/>
          <w:szCs w:val="24"/>
        </w:rPr>
        <w:tab/>
      </w:r>
      <w:r w:rsidR="00E33A3C" w:rsidRPr="00070BDC">
        <w:rPr>
          <w:rFonts w:ascii="Times New Roman" w:hAnsi="Times New Roman" w:cs="Times New Roman"/>
          <w:iCs/>
          <w:sz w:val="24"/>
          <w:szCs w:val="24"/>
        </w:rPr>
        <w:t>Предвид изложеното и на основание чл. 63, ал. 1 от Правилника за организацията и дейността на ОбС-Русе, неговите комисии и взаимодействието с общинската администрация, предлагаме да приемете следното</w:t>
      </w:r>
    </w:p>
    <w:p w14:paraId="3FFB98FD" w14:textId="77777777" w:rsidR="00E33A3C" w:rsidRPr="00070BDC" w:rsidRDefault="00E33A3C" w:rsidP="002320DE">
      <w:pPr>
        <w:tabs>
          <w:tab w:val="left" w:pos="0"/>
        </w:tabs>
        <w:spacing w:before="20" w:after="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CEBDB09" w14:textId="77777777" w:rsidR="00FE4785" w:rsidRPr="00070BDC" w:rsidRDefault="00FE4785" w:rsidP="002320DE">
      <w:pPr>
        <w:spacing w:before="20" w:after="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4F3EA556" w14:textId="1BFCCAE5" w:rsidR="00FE4785" w:rsidRPr="00070BDC" w:rsidRDefault="00FE4785" w:rsidP="002320DE">
      <w:pPr>
        <w:spacing w:before="20" w:after="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BDC">
        <w:rPr>
          <w:rFonts w:ascii="Times New Roman" w:hAnsi="Times New Roman" w:cs="Times New Roman"/>
          <w:sz w:val="24"/>
          <w:szCs w:val="24"/>
        </w:rPr>
        <w:t>На основание чл. 21, ал. 3</w:t>
      </w:r>
      <w:r w:rsidR="00070BDC" w:rsidRPr="00070BDC">
        <w:rPr>
          <w:rFonts w:ascii="Times New Roman" w:hAnsi="Times New Roman" w:cs="Times New Roman"/>
          <w:sz w:val="24"/>
          <w:szCs w:val="24"/>
        </w:rPr>
        <w:t>, и чл. 21, ал. 1, т. 23</w:t>
      </w:r>
      <w:r w:rsidRPr="00070BDC">
        <w:rPr>
          <w:rFonts w:ascii="Times New Roman" w:hAnsi="Times New Roman" w:cs="Times New Roman"/>
          <w:sz w:val="24"/>
          <w:szCs w:val="24"/>
        </w:rPr>
        <w:t xml:space="preserve"> от ЗМСМА, чл. 7, ал. 1 и чл. 15, ал. 1 от ЗНА във връзка с чл. 76, ал. 1 и 3 от АПК Общински съвет - Русе </w:t>
      </w:r>
    </w:p>
    <w:p w14:paraId="3159AF82" w14:textId="77777777" w:rsidR="00FE4785" w:rsidRPr="00070BDC" w:rsidRDefault="00FE4785" w:rsidP="002320DE">
      <w:pPr>
        <w:spacing w:before="20" w:after="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реши:</w:t>
      </w:r>
    </w:p>
    <w:p w14:paraId="58AECAD8" w14:textId="798BE0DC" w:rsidR="00FE4785" w:rsidRPr="00070BDC" w:rsidRDefault="00354EE7" w:rsidP="002320DE">
      <w:pPr>
        <w:tabs>
          <w:tab w:val="left" w:pos="284"/>
        </w:tabs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BDC">
        <w:rPr>
          <w:rFonts w:ascii="Times New Roman" w:hAnsi="Times New Roman" w:cs="Times New Roman"/>
          <w:sz w:val="24"/>
          <w:szCs w:val="24"/>
        </w:rPr>
        <w:tab/>
      </w:r>
      <w:r w:rsidRPr="00070BDC">
        <w:rPr>
          <w:rFonts w:ascii="Times New Roman" w:hAnsi="Times New Roman" w:cs="Times New Roman"/>
          <w:sz w:val="24"/>
          <w:szCs w:val="24"/>
        </w:rPr>
        <w:tab/>
      </w:r>
      <w:r w:rsidR="00FE4785" w:rsidRPr="00070BDC">
        <w:rPr>
          <w:rFonts w:ascii="Times New Roman" w:hAnsi="Times New Roman" w:cs="Times New Roman"/>
          <w:sz w:val="24"/>
          <w:szCs w:val="24"/>
        </w:rPr>
        <w:t xml:space="preserve">Приема Правилник за </w:t>
      </w:r>
      <w:r w:rsidRPr="00070BDC">
        <w:rPr>
          <w:rFonts w:ascii="Times New Roman" w:hAnsi="Times New Roman" w:cs="Times New Roman"/>
          <w:sz w:val="24"/>
          <w:szCs w:val="24"/>
        </w:rPr>
        <w:t xml:space="preserve">допълнение </w:t>
      </w:r>
      <w:r w:rsidR="00FE4785" w:rsidRPr="00070BDC">
        <w:rPr>
          <w:rFonts w:ascii="Times New Roman" w:hAnsi="Times New Roman" w:cs="Times New Roman"/>
          <w:sz w:val="24"/>
          <w:szCs w:val="24"/>
        </w:rPr>
        <w:t>на Правилника за организацията и дейността на Общински съвет – Русе, неговите комисии и взаимодействието му с общинската администрация, както следва:</w:t>
      </w:r>
    </w:p>
    <w:p w14:paraId="3ED63C88" w14:textId="77777777" w:rsidR="00721B0F" w:rsidRPr="00070BDC" w:rsidRDefault="00721B0F" w:rsidP="002320DE">
      <w:pPr>
        <w:tabs>
          <w:tab w:val="left" w:pos="284"/>
        </w:tabs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9FDB4" w14:textId="64D46F4E" w:rsidR="00110E58" w:rsidRPr="00070BDC" w:rsidRDefault="00FE4785" w:rsidP="00110E58">
      <w:pPr>
        <w:spacing w:after="360" w:line="360" w:lineRule="atLeast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§ 1.</w:t>
      </w:r>
      <w:r w:rsidR="00110E58" w:rsidRPr="00070BDC">
        <w:rPr>
          <w:rFonts w:ascii="Times New Roman" w:hAnsi="Times New Roman" w:cs="Times New Roman"/>
          <w:sz w:val="24"/>
          <w:szCs w:val="24"/>
        </w:rPr>
        <w:t xml:space="preserve"> </w:t>
      </w:r>
      <w:r w:rsidR="00110E58" w:rsidRPr="00070BDC">
        <w:rPr>
          <w:rFonts w:ascii="Times New Roman" w:eastAsia="Calibri" w:hAnsi="Times New Roman" w:cs="Times New Roman"/>
          <w:sz w:val="24"/>
          <w:szCs w:val="24"/>
        </w:rPr>
        <w:t>В чл. 84, ал. 2</w:t>
      </w:r>
      <w:r w:rsidR="00AF59DA" w:rsidRPr="00070BDC">
        <w:rPr>
          <w:rFonts w:ascii="Times New Roman" w:eastAsia="Calibri" w:hAnsi="Times New Roman" w:cs="Times New Roman"/>
          <w:sz w:val="24"/>
          <w:szCs w:val="24"/>
        </w:rPr>
        <w:t xml:space="preserve"> след първото изречение</w:t>
      </w:r>
      <w:r w:rsidR="00110E58" w:rsidRPr="00070BDC">
        <w:rPr>
          <w:rFonts w:ascii="Times New Roman" w:eastAsia="Calibri" w:hAnsi="Times New Roman" w:cs="Times New Roman"/>
          <w:sz w:val="24"/>
          <w:szCs w:val="24"/>
        </w:rPr>
        <w:t xml:space="preserve"> се създава </w:t>
      </w:r>
      <w:r w:rsidR="00AF59DA" w:rsidRPr="00070BDC">
        <w:rPr>
          <w:rFonts w:ascii="Times New Roman" w:eastAsia="Calibri" w:hAnsi="Times New Roman" w:cs="Times New Roman"/>
          <w:sz w:val="24"/>
          <w:szCs w:val="24"/>
        </w:rPr>
        <w:t xml:space="preserve">изречение второ </w:t>
      </w:r>
      <w:r w:rsidR="00110E58" w:rsidRPr="00070BDC">
        <w:rPr>
          <w:rFonts w:ascii="Times New Roman" w:eastAsia="Calibri" w:hAnsi="Times New Roman" w:cs="Times New Roman"/>
          <w:sz w:val="24"/>
          <w:szCs w:val="24"/>
        </w:rPr>
        <w:t>със следния текст:</w:t>
      </w:r>
    </w:p>
    <w:p w14:paraId="3D7C8AC8" w14:textId="77656681" w:rsidR="005C1462" w:rsidRPr="00070BDC" w:rsidRDefault="00AF59DA" w:rsidP="00110E58">
      <w:pPr>
        <w:spacing w:after="360" w:line="360" w:lineRule="atLea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462" w:rsidRPr="00070BDC">
        <w:rPr>
          <w:rFonts w:ascii="Times New Roman" w:hAnsi="Times New Roman" w:cs="Times New Roman"/>
          <w:b/>
          <w:sz w:val="24"/>
          <w:szCs w:val="24"/>
        </w:rPr>
        <w:t>„</w:t>
      </w:r>
      <w:r w:rsidRPr="00070BDC">
        <w:rPr>
          <w:rFonts w:ascii="Times New Roman" w:hAnsi="Times New Roman" w:cs="Times New Roman"/>
          <w:sz w:val="24"/>
          <w:szCs w:val="24"/>
        </w:rPr>
        <w:t>Продължителността на изказването е в рамките на 3 минути.</w:t>
      </w:r>
      <w:r w:rsidR="005C1462" w:rsidRPr="00070BDC">
        <w:rPr>
          <w:rFonts w:ascii="Times New Roman" w:hAnsi="Times New Roman" w:cs="Times New Roman"/>
          <w:b/>
          <w:sz w:val="24"/>
          <w:szCs w:val="24"/>
        </w:rPr>
        <w:t>“</w:t>
      </w:r>
    </w:p>
    <w:p w14:paraId="081A67CA" w14:textId="3D8610D9" w:rsidR="00AF59DA" w:rsidRPr="00070BDC" w:rsidRDefault="00AF59DA" w:rsidP="00110E58">
      <w:pPr>
        <w:spacing w:after="360" w:line="360" w:lineRule="atLea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§ 2</w:t>
      </w:r>
      <w:r w:rsidRPr="00070BDC">
        <w:rPr>
          <w:rFonts w:ascii="Times New Roman" w:hAnsi="Times New Roman" w:cs="Times New Roman"/>
          <w:sz w:val="24"/>
          <w:szCs w:val="24"/>
        </w:rPr>
        <w:t>. В чл. 84, ал. 3 след първото изречение се създава изречение второ със следния текст:</w:t>
      </w:r>
    </w:p>
    <w:p w14:paraId="160E62ED" w14:textId="71782F41" w:rsidR="00110E58" w:rsidRDefault="00AF59DA" w:rsidP="00AF59DA">
      <w:pPr>
        <w:spacing w:after="360" w:line="360" w:lineRule="atLea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„</w:t>
      </w:r>
      <w:r w:rsidRPr="00070BDC">
        <w:rPr>
          <w:rFonts w:ascii="Times New Roman" w:hAnsi="Times New Roman" w:cs="Times New Roman"/>
          <w:sz w:val="24"/>
          <w:szCs w:val="24"/>
        </w:rPr>
        <w:t>Продължителността на изказването е в рамките на 3 минути.</w:t>
      </w:r>
      <w:r w:rsidRPr="00070BDC">
        <w:rPr>
          <w:rFonts w:ascii="Times New Roman" w:hAnsi="Times New Roman" w:cs="Times New Roman"/>
          <w:b/>
          <w:sz w:val="24"/>
          <w:szCs w:val="24"/>
        </w:rPr>
        <w:t>“</w:t>
      </w:r>
    </w:p>
    <w:p w14:paraId="2AB9CD98" w14:textId="1600C359" w:rsidR="00DF4F19" w:rsidRDefault="00DF4F19" w:rsidP="00AF59DA">
      <w:pPr>
        <w:spacing w:after="36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§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F19">
        <w:rPr>
          <w:rFonts w:ascii="Times New Roman" w:hAnsi="Times New Roman" w:cs="Times New Roman"/>
          <w:sz w:val="24"/>
          <w:szCs w:val="24"/>
        </w:rPr>
        <w:t>В чл. 60 се създава нова алинея 4 със следния текст:</w:t>
      </w:r>
    </w:p>
    <w:p w14:paraId="399FB669" w14:textId="4A616E63" w:rsidR="00DF4F19" w:rsidRPr="00DF4F19" w:rsidRDefault="00DF4F19" w:rsidP="00DF4F19">
      <w:pPr>
        <w:spacing w:after="36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D6165">
        <w:rPr>
          <w:rFonts w:ascii="Times New Roman" w:hAnsi="Times New Roman" w:cs="Times New Roman"/>
          <w:sz w:val="24"/>
          <w:szCs w:val="24"/>
        </w:rPr>
        <w:t>В проекта на дневния</w:t>
      </w:r>
      <w:r w:rsidR="008D6165" w:rsidRPr="008D6165">
        <w:rPr>
          <w:rFonts w:ascii="Times New Roman" w:hAnsi="Times New Roman" w:cs="Times New Roman"/>
          <w:sz w:val="24"/>
          <w:szCs w:val="24"/>
        </w:rPr>
        <w:t xml:space="preserve"> ред следва да са посочени служителите от администрацията, определени за докладване на заседанието на Общинския съвет на предложенията, внесени от кмета на общината.“</w:t>
      </w:r>
    </w:p>
    <w:p w14:paraId="3652E036" w14:textId="1000F0AC" w:rsidR="00DF4F19" w:rsidRDefault="00DF4F19" w:rsidP="00AF59DA">
      <w:pPr>
        <w:spacing w:after="36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  <w:r w:rsidRPr="00070BD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F19">
        <w:rPr>
          <w:rFonts w:ascii="Times New Roman" w:hAnsi="Times New Roman" w:cs="Times New Roman"/>
          <w:sz w:val="24"/>
          <w:szCs w:val="24"/>
        </w:rPr>
        <w:t>В чл.63 се създава нова алинея 3 със следния текст</w:t>
      </w:r>
    </w:p>
    <w:p w14:paraId="684A868A" w14:textId="5632E771" w:rsidR="00DF4F19" w:rsidRPr="00DF4F19" w:rsidRDefault="00DF4F19" w:rsidP="006A5941">
      <w:pPr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„</w:t>
      </w:r>
      <w:r w:rsidR="00794DE5">
        <w:rPr>
          <w:rFonts w:ascii="Times New Roman" w:hAnsi="Times New Roman" w:cs="Times New Roman"/>
          <w:color w:val="000000" w:themeColor="text1"/>
          <w:sz w:val="24"/>
          <w:szCs w:val="24"/>
        </w:rPr>
        <w:t>В п</w:t>
      </w:r>
      <w:r w:rsidRPr="00DF4F19">
        <w:rPr>
          <w:rFonts w:ascii="Times New Roman" w:hAnsi="Times New Roman" w:cs="Times New Roman"/>
          <w:color w:val="000000" w:themeColor="text1"/>
          <w:sz w:val="24"/>
          <w:szCs w:val="24"/>
        </w:rPr>
        <w:t>роектите по ал.1, внесени от кмета, следва да се посочват служителите от администрацията, които ще ги докладват на заседанието на Общинския съвет.“</w:t>
      </w:r>
    </w:p>
    <w:p w14:paraId="0F1DA791" w14:textId="5649CD01" w:rsidR="00DF4F19" w:rsidRPr="00DF4F19" w:rsidRDefault="00DF4F19" w:rsidP="00DF4F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784EED" w14:textId="2978AAB9" w:rsidR="00110E58" w:rsidRPr="00070BDC" w:rsidRDefault="00110E58" w:rsidP="00354EE7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14:paraId="2DE41C47" w14:textId="63E4C591" w:rsidR="00354EE7" w:rsidRPr="00070BDC" w:rsidRDefault="00354EE7" w:rsidP="00110E5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BDC">
        <w:rPr>
          <w:rFonts w:ascii="Times New Roman" w:hAnsi="Times New Roman" w:cs="Times New Roman"/>
          <w:b/>
          <w:sz w:val="24"/>
          <w:szCs w:val="24"/>
        </w:rPr>
        <w:t>ПРЕХОДНИ И ЗАКЛЮЧИТЕЛНИ РАЗПОРЕДБИ</w:t>
      </w:r>
    </w:p>
    <w:p w14:paraId="231D9BC6" w14:textId="52E4EF63" w:rsidR="00354EE7" w:rsidRPr="00070BDC" w:rsidRDefault="00DF4F19" w:rsidP="00354E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  <w:r w:rsidR="00354EE7" w:rsidRPr="00070BDC">
        <w:rPr>
          <w:rFonts w:ascii="Times New Roman" w:hAnsi="Times New Roman" w:cs="Times New Roman"/>
          <w:b/>
          <w:sz w:val="24"/>
          <w:szCs w:val="24"/>
        </w:rPr>
        <w:t>.</w:t>
      </w:r>
      <w:r w:rsidR="00354EE7" w:rsidRPr="00070BDC">
        <w:rPr>
          <w:rFonts w:ascii="Times New Roman" w:hAnsi="Times New Roman" w:cs="Times New Roman"/>
          <w:sz w:val="24"/>
          <w:szCs w:val="24"/>
        </w:rPr>
        <w:t xml:space="preserve"> Настоящият Правилник за допълнение на Правилника за организацията и дейността на Общински съвет – Русе, неговите комисии и взаимодействието му с общинската администрация, е приет с Решение № ………………… по Протокол № ……..………. и влиза в сила от </w:t>
      </w:r>
      <w:r>
        <w:rPr>
          <w:rFonts w:ascii="Times New Roman" w:hAnsi="Times New Roman" w:cs="Times New Roman"/>
          <w:sz w:val="24"/>
          <w:szCs w:val="24"/>
        </w:rPr>
        <w:t>момента на</w:t>
      </w:r>
      <w:r w:rsidR="00354EE7" w:rsidRPr="00070B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4126" w:rsidRPr="00070BDC">
        <w:rPr>
          <w:rFonts w:ascii="Times New Roman" w:hAnsi="Times New Roman" w:cs="Times New Roman"/>
          <w:sz w:val="24"/>
          <w:szCs w:val="24"/>
        </w:rPr>
        <w:t>приемането му.</w:t>
      </w:r>
    </w:p>
    <w:p w14:paraId="41EDB573" w14:textId="77777777" w:rsidR="00354EE7" w:rsidRPr="00070BDC" w:rsidRDefault="00354EE7" w:rsidP="00354EE7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BDC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14:paraId="5756D14C" w14:textId="77777777" w:rsidR="00354EE7" w:rsidRPr="00070BDC" w:rsidRDefault="00354EE7" w:rsidP="00354EE7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8A82641" w14:textId="77777777" w:rsidR="00354EE7" w:rsidRPr="00070BDC" w:rsidRDefault="00354EE7" w:rsidP="00354EE7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70BDC">
        <w:rPr>
          <w:rFonts w:ascii="Times New Roman" w:hAnsi="Times New Roman" w:cs="Times New Roman"/>
          <w:b/>
          <w:bCs/>
          <w:iCs/>
          <w:sz w:val="24"/>
          <w:szCs w:val="24"/>
        </w:rPr>
        <w:t>ВНОСИТЕЛИ:</w:t>
      </w:r>
    </w:p>
    <w:p w14:paraId="25D056B1" w14:textId="77777777" w:rsidR="00354EE7" w:rsidRPr="00070BDC" w:rsidRDefault="00354EE7" w:rsidP="00354EE7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C177BF3" w14:textId="77777777" w:rsidR="00FE4785" w:rsidRPr="00070BDC" w:rsidRDefault="00FE4785" w:rsidP="00FE47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E4785" w:rsidRPr="00070BDC" w:rsidSect="00074941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73CE1"/>
    <w:multiLevelType w:val="multilevel"/>
    <w:tmpl w:val="9E8AA0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21339"/>
    <w:multiLevelType w:val="multilevel"/>
    <w:tmpl w:val="4BC64E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34F62"/>
    <w:multiLevelType w:val="hybridMultilevel"/>
    <w:tmpl w:val="6040D5F0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81DB1"/>
    <w:multiLevelType w:val="multilevel"/>
    <w:tmpl w:val="96E2C4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F03E8"/>
    <w:multiLevelType w:val="hybridMultilevel"/>
    <w:tmpl w:val="2B32A828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75B80"/>
    <w:multiLevelType w:val="hybridMultilevel"/>
    <w:tmpl w:val="2146C5DA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9673C"/>
    <w:multiLevelType w:val="hybridMultilevel"/>
    <w:tmpl w:val="7E3430FE"/>
    <w:lvl w:ilvl="0" w:tplc="E50E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70893"/>
    <w:multiLevelType w:val="multilevel"/>
    <w:tmpl w:val="2E32AF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37055F"/>
    <w:multiLevelType w:val="hybridMultilevel"/>
    <w:tmpl w:val="56AA13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628F0"/>
    <w:multiLevelType w:val="hybridMultilevel"/>
    <w:tmpl w:val="5282BE9C"/>
    <w:lvl w:ilvl="0" w:tplc="0D78155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070F2A"/>
    <w:multiLevelType w:val="multilevel"/>
    <w:tmpl w:val="DABE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E74F97"/>
    <w:multiLevelType w:val="hybridMultilevel"/>
    <w:tmpl w:val="B2F26930"/>
    <w:lvl w:ilvl="0" w:tplc="A3D81F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2891BC0"/>
    <w:multiLevelType w:val="hybridMultilevel"/>
    <w:tmpl w:val="8C9CDC38"/>
    <w:lvl w:ilvl="0" w:tplc="F70C3EBE">
      <w:start w:val="1"/>
      <w:numFmt w:val="upperRoman"/>
      <w:lvlText w:val="%1."/>
      <w:lvlJc w:val="left"/>
      <w:pPr>
        <w:ind w:left="1608" w:hanging="90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EC1739"/>
    <w:multiLevelType w:val="hybridMultilevel"/>
    <w:tmpl w:val="382EBD5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3893DAD"/>
    <w:multiLevelType w:val="hybridMultilevel"/>
    <w:tmpl w:val="CB7E30D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97D08"/>
    <w:multiLevelType w:val="multilevel"/>
    <w:tmpl w:val="CCCE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0346A5"/>
    <w:multiLevelType w:val="hybridMultilevel"/>
    <w:tmpl w:val="913C41DA"/>
    <w:lvl w:ilvl="0" w:tplc="568CAF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FE862D3"/>
    <w:multiLevelType w:val="hybridMultilevel"/>
    <w:tmpl w:val="19D8BF4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20220"/>
    <w:multiLevelType w:val="multilevel"/>
    <w:tmpl w:val="5DFC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47F16"/>
    <w:multiLevelType w:val="hybridMultilevel"/>
    <w:tmpl w:val="97922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314482">
    <w:abstractNumId w:val="8"/>
  </w:num>
  <w:num w:numId="2" w16cid:durableId="227110482">
    <w:abstractNumId w:val="19"/>
  </w:num>
  <w:num w:numId="3" w16cid:durableId="373427751">
    <w:abstractNumId w:val="14"/>
  </w:num>
  <w:num w:numId="4" w16cid:durableId="826168942">
    <w:abstractNumId w:val="17"/>
  </w:num>
  <w:num w:numId="5" w16cid:durableId="1904170381">
    <w:abstractNumId w:val="5"/>
  </w:num>
  <w:num w:numId="6" w16cid:durableId="1630240374">
    <w:abstractNumId w:val="2"/>
  </w:num>
  <w:num w:numId="7" w16cid:durableId="1012687590">
    <w:abstractNumId w:val="4"/>
  </w:num>
  <w:num w:numId="8" w16cid:durableId="1288783265">
    <w:abstractNumId w:val="13"/>
  </w:num>
  <w:num w:numId="9" w16cid:durableId="1441148557">
    <w:abstractNumId w:val="6"/>
  </w:num>
  <w:num w:numId="10" w16cid:durableId="458765371">
    <w:abstractNumId w:val="12"/>
  </w:num>
  <w:num w:numId="11" w16cid:durableId="452554715">
    <w:abstractNumId w:val="9"/>
  </w:num>
  <w:num w:numId="12" w16cid:durableId="423961948">
    <w:abstractNumId w:val="16"/>
  </w:num>
  <w:num w:numId="13" w16cid:durableId="1433476346">
    <w:abstractNumId w:val="11"/>
  </w:num>
  <w:num w:numId="14" w16cid:durableId="872234563">
    <w:abstractNumId w:val="1"/>
  </w:num>
  <w:num w:numId="15" w16cid:durableId="1416783516">
    <w:abstractNumId w:val="0"/>
  </w:num>
  <w:num w:numId="16" w16cid:durableId="2017923417">
    <w:abstractNumId w:val="15"/>
  </w:num>
  <w:num w:numId="17" w16cid:durableId="1212696099">
    <w:abstractNumId w:val="18"/>
  </w:num>
  <w:num w:numId="18" w16cid:durableId="1437796153">
    <w:abstractNumId w:val="3"/>
  </w:num>
  <w:num w:numId="19" w16cid:durableId="691885149">
    <w:abstractNumId w:val="10"/>
  </w:num>
  <w:num w:numId="20" w16cid:durableId="18728407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9F2"/>
    <w:rsid w:val="000134F9"/>
    <w:rsid w:val="00053683"/>
    <w:rsid w:val="00070BDC"/>
    <w:rsid w:val="00074941"/>
    <w:rsid w:val="00077DCD"/>
    <w:rsid w:val="00094E6E"/>
    <w:rsid w:val="000D1572"/>
    <w:rsid w:val="00110E58"/>
    <w:rsid w:val="00111C45"/>
    <w:rsid w:val="00122A40"/>
    <w:rsid w:val="0015551E"/>
    <w:rsid w:val="00184470"/>
    <w:rsid w:val="001C4E5A"/>
    <w:rsid w:val="002320DE"/>
    <w:rsid w:val="002423FF"/>
    <w:rsid w:val="00264F1F"/>
    <w:rsid w:val="002810AA"/>
    <w:rsid w:val="003010BC"/>
    <w:rsid w:val="003447D5"/>
    <w:rsid w:val="00354EE7"/>
    <w:rsid w:val="00356EC3"/>
    <w:rsid w:val="00380D9F"/>
    <w:rsid w:val="003A7B98"/>
    <w:rsid w:val="003B0A16"/>
    <w:rsid w:val="003B1307"/>
    <w:rsid w:val="004215DC"/>
    <w:rsid w:val="00423817"/>
    <w:rsid w:val="00475485"/>
    <w:rsid w:val="004A20D1"/>
    <w:rsid w:val="004A33EB"/>
    <w:rsid w:val="004A4087"/>
    <w:rsid w:val="004A4539"/>
    <w:rsid w:val="004C24CE"/>
    <w:rsid w:val="004D23E1"/>
    <w:rsid w:val="00512684"/>
    <w:rsid w:val="00575A65"/>
    <w:rsid w:val="0058020E"/>
    <w:rsid w:val="005A23D4"/>
    <w:rsid w:val="005C1462"/>
    <w:rsid w:val="005D1B48"/>
    <w:rsid w:val="005F6CAE"/>
    <w:rsid w:val="00626F78"/>
    <w:rsid w:val="00642B95"/>
    <w:rsid w:val="00674126"/>
    <w:rsid w:val="006964C5"/>
    <w:rsid w:val="006A5941"/>
    <w:rsid w:val="006B7894"/>
    <w:rsid w:val="00721B0F"/>
    <w:rsid w:val="00775C91"/>
    <w:rsid w:val="00794DE5"/>
    <w:rsid w:val="007B4C15"/>
    <w:rsid w:val="00865779"/>
    <w:rsid w:val="008B65B5"/>
    <w:rsid w:val="008B667A"/>
    <w:rsid w:val="008D6165"/>
    <w:rsid w:val="0091445B"/>
    <w:rsid w:val="00947EB0"/>
    <w:rsid w:val="00990A84"/>
    <w:rsid w:val="009B6FC6"/>
    <w:rsid w:val="009C292F"/>
    <w:rsid w:val="00A119F2"/>
    <w:rsid w:val="00A30410"/>
    <w:rsid w:val="00A549C8"/>
    <w:rsid w:val="00AC6F56"/>
    <w:rsid w:val="00AF59DA"/>
    <w:rsid w:val="00B9614D"/>
    <w:rsid w:val="00BA1A92"/>
    <w:rsid w:val="00BE3FDF"/>
    <w:rsid w:val="00C10D28"/>
    <w:rsid w:val="00CB5185"/>
    <w:rsid w:val="00CC7FB8"/>
    <w:rsid w:val="00CD2A1C"/>
    <w:rsid w:val="00D059E3"/>
    <w:rsid w:val="00D2003B"/>
    <w:rsid w:val="00D947E9"/>
    <w:rsid w:val="00DF4F19"/>
    <w:rsid w:val="00E21B7A"/>
    <w:rsid w:val="00E33A3C"/>
    <w:rsid w:val="00E52BA4"/>
    <w:rsid w:val="00E82B1B"/>
    <w:rsid w:val="00E83A6A"/>
    <w:rsid w:val="00EE2EFC"/>
    <w:rsid w:val="00EF0EA0"/>
    <w:rsid w:val="00F2206A"/>
    <w:rsid w:val="00F226AA"/>
    <w:rsid w:val="00F267BF"/>
    <w:rsid w:val="00F71147"/>
    <w:rsid w:val="00FD1D41"/>
    <w:rsid w:val="00FE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E016"/>
  <w15:chartTrackingRefBased/>
  <w15:docId w15:val="{0FA3C465-3BBD-4FA5-98C2-6B4693AD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5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55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9F2"/>
    <w:pPr>
      <w:ind w:left="720"/>
      <w:contextualSpacing/>
    </w:pPr>
  </w:style>
  <w:style w:type="paragraph" w:styleId="a4">
    <w:name w:val="No Spacing"/>
    <w:uiPriority w:val="1"/>
    <w:qFormat/>
    <w:rsid w:val="0015551E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5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865779"/>
    <w:rPr>
      <w:rFonts w:ascii="Segoe UI" w:hAnsi="Segoe UI" w:cs="Segoe UI"/>
      <w:sz w:val="18"/>
      <w:szCs w:val="18"/>
    </w:rPr>
  </w:style>
  <w:style w:type="character" w:customStyle="1" w:styleId="a7">
    <w:name w:val="Основен текст_"/>
    <w:basedOn w:val="a0"/>
    <w:link w:val="11"/>
    <w:locked/>
    <w:rsid w:val="00E52B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ен текст1"/>
    <w:basedOn w:val="a"/>
    <w:link w:val="a7"/>
    <w:rsid w:val="00E52BA4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rsid w:val="00FE4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FE47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1370</Words>
  <Characters>7809</Characters>
  <Application>Microsoft Office Word</Application>
  <DocSecurity>0</DocSecurity>
  <Lines>65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cp:lastPrinted>2024-05-20T13:56:00Z</cp:lastPrinted>
  <dcterms:created xsi:type="dcterms:W3CDTF">2026-02-06T08:29:00Z</dcterms:created>
  <dcterms:modified xsi:type="dcterms:W3CDTF">2026-02-06T08:29:00Z</dcterms:modified>
</cp:coreProperties>
</file>